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E9E8" w14:textId="3B7E04E7" w:rsidR="00CE7243" w:rsidRDefault="008E67C7">
      <w:r>
        <w:t xml:space="preserve">Broadway World -August 28,2021 – Valerie-Jean Miller </w:t>
      </w:r>
      <w:r w:rsidR="006B0CCB">
        <w:t>(</w:t>
      </w:r>
      <w:r>
        <w:t xml:space="preserve">costume design </w:t>
      </w:r>
      <w:r w:rsidR="006B0CCB">
        <w:t>)</w:t>
      </w:r>
      <w:r>
        <w:t xml:space="preserve"> </w:t>
      </w:r>
      <w:hyperlink r:id="rId4" w:history="1">
        <w:r w:rsidRPr="00FF43E3">
          <w:rPr>
            <w:rStyle w:val="Hyperlink"/>
          </w:rPr>
          <w:t>https://www.broadwayworld.com/bwwdance/article/BWW-Review-HEIDI-DUCKLER-DANCE-PRESENTS-THE-CHANDELIER-at-The-Wallis-Annenberg-20210828</w:t>
        </w:r>
      </w:hyperlink>
    </w:p>
    <w:p w14:paraId="5F8C7207" w14:textId="659430B9" w:rsidR="00FD06C6" w:rsidRDefault="00FD06C6">
      <w:r>
        <w:t>Artillery Magazine</w:t>
      </w:r>
      <w:r w:rsidR="0028206C">
        <w:t xml:space="preserve"> -</w:t>
      </w:r>
      <w:r>
        <w:t xml:space="preserve"> January 29, </w:t>
      </w:r>
      <w:proofErr w:type="gramStart"/>
      <w:r>
        <w:t>2020</w:t>
      </w:r>
      <w:proofErr w:type="gramEnd"/>
      <w:r w:rsidRPr="00FD06C6">
        <w:t xml:space="preserve"> </w:t>
      </w:r>
      <w:r>
        <w:t xml:space="preserve">by Genie Davis  </w:t>
      </w:r>
      <w:r>
        <w:t xml:space="preserve"> </w:t>
      </w:r>
      <w:hyperlink r:id="rId5" w:history="1">
        <w:r w:rsidRPr="00FF43E3">
          <w:rPr>
            <w:rStyle w:val="Hyperlink"/>
          </w:rPr>
          <w:t>http://www.mutualart.com/ExternalArticle/Loft-at-Lizs/8E4E3B16CF84E508</w:t>
        </w:r>
      </w:hyperlink>
    </w:p>
    <w:p w14:paraId="78CC7D4F" w14:textId="3DAAF9C4" w:rsidR="00FD06C6" w:rsidRDefault="00FD06C6">
      <w:r>
        <w:t xml:space="preserve">LA Weekly </w:t>
      </w:r>
      <w:r w:rsidR="0028206C">
        <w:t>-</w:t>
      </w:r>
      <w:r>
        <w:t xml:space="preserve">June 24,2020 by Shana </w:t>
      </w:r>
      <w:proofErr w:type="spellStart"/>
      <w:r>
        <w:t>Nys</w:t>
      </w:r>
      <w:proofErr w:type="spellEnd"/>
      <w:r>
        <w:t xml:space="preserve"> Dambrot </w:t>
      </w:r>
      <w:hyperlink r:id="rId6" w:history="1">
        <w:r w:rsidRPr="00FF43E3">
          <w:rPr>
            <w:rStyle w:val="Hyperlink"/>
          </w:rPr>
          <w:t>http://www.mutualart.com/ExternalArticle/Arts-at-Home--And-with-Social-Distance--/3214D5EE3CCB6525</w:t>
        </w:r>
      </w:hyperlink>
    </w:p>
    <w:p w14:paraId="633CB7B5" w14:textId="5F54CB3E" w:rsidR="006D7729" w:rsidRDefault="006D7729">
      <w:r>
        <w:t xml:space="preserve">Artillery Magazine - August 14,2019 by Genie Davis  </w:t>
      </w:r>
      <w:hyperlink r:id="rId7" w:history="1">
        <w:r w:rsidRPr="00FF43E3">
          <w:rPr>
            <w:rStyle w:val="Hyperlink"/>
          </w:rPr>
          <w:t>https://artillerymag.com/august-art-is-hot/</w:t>
        </w:r>
      </w:hyperlink>
    </w:p>
    <w:p w14:paraId="5305FC63" w14:textId="3190E160" w:rsidR="006D7729" w:rsidRDefault="006D7729">
      <w:r>
        <w:t>Artillery Magazine - July 11,</w:t>
      </w:r>
      <w:proofErr w:type="gramStart"/>
      <w:r>
        <w:t>2019  by</w:t>
      </w:r>
      <w:proofErr w:type="gramEnd"/>
      <w:r>
        <w:t xml:space="preserve"> Genie Davis  </w:t>
      </w:r>
      <w:hyperlink r:id="rId8" w:history="1">
        <w:r w:rsidRPr="00FF43E3">
          <w:rPr>
            <w:rStyle w:val="Hyperlink"/>
          </w:rPr>
          <w:t>https://artillerymag.com/art-beyond-the-red-white-and-blue/</w:t>
        </w:r>
      </w:hyperlink>
    </w:p>
    <w:p w14:paraId="5B2DDAE6" w14:textId="22E90190" w:rsidR="00FD06C6" w:rsidRDefault="0028206C">
      <w:r>
        <w:t xml:space="preserve">Lancaster Museum of </w:t>
      </w:r>
      <w:proofErr w:type="spellStart"/>
      <w:r>
        <w:t>Arts</w:t>
      </w:r>
      <w:proofErr w:type="spellEnd"/>
      <w:r>
        <w:t xml:space="preserve"> - July 21, </w:t>
      </w:r>
      <w:proofErr w:type="gramStart"/>
      <w:r>
        <w:t>2019</w:t>
      </w:r>
      <w:proofErr w:type="gramEnd"/>
      <w:r>
        <w:t xml:space="preserve"> by Dani Dodge </w:t>
      </w:r>
      <w:hyperlink r:id="rId9" w:history="1">
        <w:r w:rsidRPr="00FF43E3">
          <w:rPr>
            <w:rStyle w:val="Hyperlink"/>
          </w:rPr>
          <w:t>https://www.lancastermoah.org/single-post/2019/07/21/q-a-with-snezana-saraswati-petrovic</w:t>
        </w:r>
      </w:hyperlink>
    </w:p>
    <w:p w14:paraId="6F8BDBAE" w14:textId="1157868D" w:rsidR="00A049F2" w:rsidRDefault="006B0CCB">
      <w:r>
        <w:t xml:space="preserve">City of Lancaster- July 02, </w:t>
      </w:r>
      <w:proofErr w:type="gramStart"/>
      <w:r>
        <w:t>2019</w:t>
      </w:r>
      <w:proofErr w:type="gramEnd"/>
      <w:r>
        <w:t xml:space="preserve"> </w:t>
      </w:r>
      <w:hyperlink r:id="rId10" w:history="1">
        <w:r w:rsidRPr="00FF43E3">
          <w:rPr>
            <w:rStyle w:val="Hyperlink"/>
          </w:rPr>
          <w:t>https://www.cityoflancasterca.org/Home/Components/News/News/9319/1952?arch=1&amp;npage=6</w:t>
        </w:r>
      </w:hyperlink>
    </w:p>
    <w:p w14:paraId="6637BAD7" w14:textId="2D0C8A61" w:rsidR="0028206C" w:rsidRDefault="0028206C">
      <w:r>
        <w:t xml:space="preserve">Art and Cake – May 04,2019 by Betty Ann Brown </w:t>
      </w:r>
      <w:hyperlink r:id="rId11" w:history="1">
        <w:r w:rsidRPr="00FF43E3">
          <w:rPr>
            <w:rStyle w:val="Hyperlink"/>
          </w:rPr>
          <w:t>https://artandcakela.com/2019/05/04/sway-at-the-brand-library-art-center/</w:t>
        </w:r>
      </w:hyperlink>
    </w:p>
    <w:p w14:paraId="55257A96" w14:textId="5586D609" w:rsidR="0028206C" w:rsidRDefault="0028206C">
      <w:r>
        <w:t xml:space="preserve">LA Voyager – July 30, </w:t>
      </w:r>
      <w:proofErr w:type="gramStart"/>
      <w:r>
        <w:t>2018</w:t>
      </w:r>
      <w:proofErr w:type="gramEnd"/>
      <w:r>
        <w:t xml:space="preserve"> </w:t>
      </w:r>
      <w:hyperlink r:id="rId12" w:history="1">
        <w:r w:rsidRPr="00FF43E3">
          <w:rPr>
            <w:rStyle w:val="Hyperlink"/>
          </w:rPr>
          <w:t>http://voyagela.com/interview/art-life-snezana-petrovic/</w:t>
        </w:r>
      </w:hyperlink>
    </w:p>
    <w:p w14:paraId="5664A778" w14:textId="101A449A" w:rsidR="00FC399A" w:rsidRDefault="00C3154D">
      <w:r>
        <w:t xml:space="preserve">Campus Times – February23,2018 by Christian Shepard </w:t>
      </w:r>
      <w:hyperlink r:id="rId13" w:history="1">
        <w:r w:rsidRPr="00FF43E3">
          <w:rPr>
            <w:rStyle w:val="Hyperlink"/>
          </w:rPr>
          <w:t>https://lvcampustimes.org/2018/02/museum-art-talk-is-out-of-this-world/</w:t>
        </w:r>
      </w:hyperlink>
    </w:p>
    <w:p w14:paraId="4FF129D2" w14:textId="5AC684B6" w:rsidR="00510F1B" w:rsidRDefault="00510F1B">
      <w:r>
        <w:t xml:space="preserve">DIVERSIONS LA – SWAY Exhibition </w:t>
      </w:r>
      <w:r w:rsidRPr="00510F1B">
        <w:t xml:space="preserve"> </w:t>
      </w:r>
      <w:hyperlink r:id="rId14" w:history="1">
        <w:r w:rsidRPr="00FF43E3">
          <w:rPr>
            <w:rStyle w:val="Hyperlink"/>
          </w:rPr>
          <w:t>http://diversionsla.com/page/27/?__hstc=23243621.24784b8d9969823e3d133e98ade31c52.1472950727245.1472950727245.1472950727245.1&amp;__hssc=23243621.1.1472950727245&amp;__hsfp=3935260784financial-term-dictionary-4769738markets%2F</w:t>
        </w:r>
      </w:hyperlink>
    </w:p>
    <w:p w14:paraId="49F01E3D" w14:textId="531F4246" w:rsidR="00A049F2" w:rsidRDefault="00A049F2">
      <w:r>
        <w:t xml:space="preserve">City News Group Redlands- March 30,2017 by Julia Nunez </w:t>
      </w:r>
      <w:hyperlink r:id="rId15" w:history="1">
        <w:r w:rsidRPr="00FF43E3">
          <w:rPr>
            <w:rStyle w:val="Hyperlink"/>
          </w:rPr>
          <w:t>https://www.citynewsgroup.com/articles/57a5f509992d0a748f2bb86a06092683</w:t>
        </w:r>
      </w:hyperlink>
    </w:p>
    <w:p w14:paraId="087DF3EE" w14:textId="1ECFB1DE" w:rsidR="00A049F2" w:rsidRDefault="00A049F2">
      <w:r>
        <w:t xml:space="preserve">The Press Enterprise- March 19,2015 by Penny E. Schwartz </w:t>
      </w:r>
      <w:hyperlink r:id="rId16" w:history="1">
        <w:r w:rsidRPr="00FF43E3">
          <w:rPr>
            <w:rStyle w:val="Hyperlink"/>
          </w:rPr>
          <w:t>https://www.pe.com/2015/03/19/redlands-artist-discusses-influences-from-growing-up-in-yugoslavia/</w:t>
        </w:r>
      </w:hyperlink>
    </w:p>
    <w:p w14:paraId="43ACC87D" w14:textId="40797B1D" w:rsidR="006B0CCB" w:rsidRDefault="006B0CCB">
      <w:r>
        <w:t xml:space="preserve">Redlands Art Association – by Lori Powell March 31,2014 </w:t>
      </w:r>
      <w:hyperlink r:id="rId17" w:history="1">
        <w:r w:rsidRPr="00FF43E3">
          <w:rPr>
            <w:rStyle w:val="Hyperlink"/>
          </w:rPr>
          <w:t>https://redlands-art.org/upcoming-program-and-workshop-with-snezana-saraswati-petrovic/</w:t>
        </w:r>
      </w:hyperlink>
    </w:p>
    <w:p w14:paraId="468CD247" w14:textId="21C6D635" w:rsidR="002B5F65" w:rsidRDefault="008E67C7" w:rsidP="002B5F65">
      <w:r>
        <w:t xml:space="preserve">Studio Affair- January 29, </w:t>
      </w:r>
      <w:proofErr w:type="gramStart"/>
      <w:r>
        <w:t>2013</w:t>
      </w:r>
      <w:proofErr w:type="gramEnd"/>
      <w:r>
        <w:t xml:space="preserve"> by Virginia Broersma </w:t>
      </w:r>
      <w:hyperlink r:id="rId18" w:history="1">
        <w:r w:rsidRPr="00FF43E3">
          <w:rPr>
            <w:rStyle w:val="Hyperlink"/>
          </w:rPr>
          <w:t>https://studioaffair.wordpress.com/2013/01/29/studio-visit-snezana-petrovic/</w:t>
        </w:r>
      </w:hyperlink>
    </w:p>
    <w:p w14:paraId="236BC35D" w14:textId="77777777" w:rsidR="002B5F65" w:rsidRDefault="002B5F65" w:rsidP="002B5F65">
      <w:r>
        <w:t xml:space="preserve">Art and Cake – TAG </w:t>
      </w:r>
      <w:hyperlink r:id="rId19" w:history="1">
        <w:r w:rsidRPr="00FF43E3">
          <w:rPr>
            <w:rStyle w:val="Hyperlink"/>
          </w:rPr>
          <w:t>https://artandcakela.com/tag/snezana-saraswati-petrovic/</w:t>
        </w:r>
      </w:hyperlink>
    </w:p>
    <w:p w14:paraId="69E663BA" w14:textId="4607514D" w:rsidR="002B5F65" w:rsidRDefault="002B5F65">
      <w:r>
        <w:t xml:space="preserve">LA Sierra University November 01,2012  </w:t>
      </w:r>
      <w:hyperlink r:id="rId20" w:history="1">
        <w:r w:rsidRPr="00FF43E3">
          <w:rPr>
            <w:rStyle w:val="Hyperlink"/>
          </w:rPr>
          <w:t>https://lasierra.edu/article/international-artist-to-exhibit-video-installation-works-at-brandstater/</w:t>
        </w:r>
      </w:hyperlink>
    </w:p>
    <w:p w14:paraId="6EBC3D16" w14:textId="77777777" w:rsidR="002B5F65" w:rsidRDefault="002B5F65" w:rsidP="002B5F65">
      <w:r>
        <w:t xml:space="preserve">LA TIMES -July 9,2010 - </w:t>
      </w:r>
      <w:hyperlink r:id="rId21" w:history="1">
        <w:r w:rsidRPr="00FF43E3">
          <w:rPr>
            <w:rStyle w:val="Hyperlink"/>
          </w:rPr>
          <w:t>https://latimesblogs.latimes.com/culturemonster/2010/07/weird-song-and-dances-in-imaginary-lands-.html</w:t>
        </w:r>
      </w:hyperlink>
    </w:p>
    <w:p w14:paraId="46805786" w14:textId="77777777" w:rsidR="002B5F65" w:rsidRDefault="002B5F65" w:rsidP="002B5F65">
      <w:r>
        <w:t xml:space="preserve">LA TIMES -July 07,2010 </w:t>
      </w:r>
      <w:hyperlink r:id="rId22" w:history="1">
        <w:r w:rsidRPr="00FF43E3">
          <w:rPr>
            <w:rStyle w:val="Hyperlink"/>
          </w:rPr>
          <w:t>https://latimesblogs.latimes.com/culturemonster/2010/07/songs-and-dances-of-imaginary-lands.html</w:t>
        </w:r>
      </w:hyperlink>
    </w:p>
    <w:p w14:paraId="44AA8420" w14:textId="77777777" w:rsidR="002B5F65" w:rsidRDefault="002B5F65" w:rsidP="002B5F65">
      <w:r>
        <w:t xml:space="preserve"> OVATION AWARD YOUTUBE  </w:t>
      </w:r>
      <w:hyperlink r:id="rId23" w:history="1">
        <w:r w:rsidRPr="00FF43E3">
          <w:rPr>
            <w:rStyle w:val="Hyperlink"/>
          </w:rPr>
          <w:t>https://www.youtube.com/watch?v=6k5Wg6YVPVc</w:t>
        </w:r>
      </w:hyperlink>
    </w:p>
    <w:p w14:paraId="6B992F66" w14:textId="77777777" w:rsidR="002B5F65" w:rsidRDefault="002B5F65"/>
    <w:p w14:paraId="21EEC0BE" w14:textId="5F65066C" w:rsidR="00204F78" w:rsidRDefault="00204F78"/>
    <w:p w14:paraId="399AF04C" w14:textId="77777777" w:rsidR="008E67C7" w:rsidRPr="00FD06C6" w:rsidRDefault="008E67C7"/>
    <w:sectPr w:rsidR="008E67C7" w:rsidRPr="00FD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C6"/>
    <w:rsid w:val="00204F78"/>
    <w:rsid w:val="0028206C"/>
    <w:rsid w:val="002B5F65"/>
    <w:rsid w:val="004A71D0"/>
    <w:rsid w:val="00510F1B"/>
    <w:rsid w:val="006553BB"/>
    <w:rsid w:val="006B0CCB"/>
    <w:rsid w:val="006D7729"/>
    <w:rsid w:val="008E67C7"/>
    <w:rsid w:val="00A049F2"/>
    <w:rsid w:val="00C3154D"/>
    <w:rsid w:val="00CD5810"/>
    <w:rsid w:val="00FC399A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93D3"/>
  <w15:chartTrackingRefBased/>
  <w15:docId w15:val="{EDBBE1CB-28B9-464C-B2A6-FF80443C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llerymag.com/art-beyond-the-red-white-and-blue/" TargetMode="External"/><Relationship Id="rId13" Type="http://schemas.openxmlformats.org/officeDocument/2006/relationships/hyperlink" Target="https://lvcampustimes.org/2018/02/museum-art-talk-is-out-of-this-world/" TargetMode="External"/><Relationship Id="rId18" Type="http://schemas.openxmlformats.org/officeDocument/2006/relationships/hyperlink" Target="https://studioaffair.wordpress.com/2013/01/29/studio-visit-snezana-petrovi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atimesblogs.latimes.com/culturemonster/2010/07/weird-song-and-dances-in-imaginary-lands-.html" TargetMode="External"/><Relationship Id="rId7" Type="http://schemas.openxmlformats.org/officeDocument/2006/relationships/hyperlink" Target="https://artillerymag.com/august-art-is-hot/" TargetMode="External"/><Relationship Id="rId12" Type="http://schemas.openxmlformats.org/officeDocument/2006/relationships/hyperlink" Target="http://voyagela.com/interview/art-life-snezana-petrovic/" TargetMode="External"/><Relationship Id="rId17" Type="http://schemas.openxmlformats.org/officeDocument/2006/relationships/hyperlink" Target="https://redlands-art.org/upcoming-program-and-workshop-with-snezana-saraswati-petrovic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.com/2015/03/19/redlands-artist-discusses-influences-from-growing-up-in-yugoslavia/" TargetMode="External"/><Relationship Id="rId20" Type="http://schemas.openxmlformats.org/officeDocument/2006/relationships/hyperlink" Target="https://lasierra.edu/article/international-artist-to-exhibit-video-installation-works-at-brandstate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tualart.com/ExternalArticle/Arts-at-Home--And-with-Social-Distance--/3214D5EE3CCB6525" TargetMode="External"/><Relationship Id="rId11" Type="http://schemas.openxmlformats.org/officeDocument/2006/relationships/hyperlink" Target="https://artandcakela.com/2019/05/04/sway-at-the-brand-library-art-cente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utualart.com/ExternalArticle/Loft-at-Lizs/8E4E3B16CF84E508" TargetMode="External"/><Relationship Id="rId15" Type="http://schemas.openxmlformats.org/officeDocument/2006/relationships/hyperlink" Target="https://www.citynewsgroup.com/articles/57a5f509992d0a748f2bb86a06092683" TargetMode="External"/><Relationship Id="rId23" Type="http://schemas.openxmlformats.org/officeDocument/2006/relationships/hyperlink" Target="https://www.youtube.com/watch?v=6k5Wg6YVPVc" TargetMode="External"/><Relationship Id="rId10" Type="http://schemas.openxmlformats.org/officeDocument/2006/relationships/hyperlink" Target="https://www.cityoflancasterca.org/Home/Components/News/News/9319/1952?arch=1&amp;npage=6" TargetMode="External"/><Relationship Id="rId19" Type="http://schemas.openxmlformats.org/officeDocument/2006/relationships/hyperlink" Target="https://artandcakela.com/tag/snezana-saraswati-petrovic/" TargetMode="External"/><Relationship Id="rId4" Type="http://schemas.openxmlformats.org/officeDocument/2006/relationships/hyperlink" Target="https://www.broadwayworld.com/bwwdance/article/BWW-Review-HEIDI-DUCKLER-DANCE-PRESENTS-THE-CHANDELIER-at-The-Wallis-Annenberg-20210828" TargetMode="External"/><Relationship Id="rId9" Type="http://schemas.openxmlformats.org/officeDocument/2006/relationships/hyperlink" Target="https://www.lancastermoah.org/single-post/2019/07/21/q-a-with-snezana-saraswati-petrovic" TargetMode="External"/><Relationship Id="rId14" Type="http://schemas.openxmlformats.org/officeDocument/2006/relationships/hyperlink" Target="http://diversionsla.com/page/27/?__hstc=23243621.24784b8d9969823e3d133e98ade31c52.1472950727245.1472950727245.1472950727245.1&amp;__hssc=23243621.1.1472950727245&amp;__hsfp=3935260784financial-term-dictionary-4769738markets%2F" TargetMode="External"/><Relationship Id="rId22" Type="http://schemas.openxmlformats.org/officeDocument/2006/relationships/hyperlink" Target="https://latimesblogs.latimes.com/culturemonster/2010/07/songs-and-dances-of-imaginary-lan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 Petrovic</dc:creator>
  <cp:keywords/>
  <dc:description/>
  <cp:lastModifiedBy>Vid Petrovic</cp:lastModifiedBy>
  <cp:revision>2</cp:revision>
  <dcterms:created xsi:type="dcterms:W3CDTF">2021-09-10T05:38:00Z</dcterms:created>
  <dcterms:modified xsi:type="dcterms:W3CDTF">2021-09-10T05:38:00Z</dcterms:modified>
</cp:coreProperties>
</file>